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68" w:rsidRDefault="00395C0E" w:rsidP="00F15968">
      <w:pPr>
        <w:rPr>
          <w:b/>
          <w:sz w:val="36"/>
        </w:rPr>
      </w:pPr>
      <w:bookmarkStart w:id="0" w:name="_GoBack"/>
      <w:bookmarkEnd w:id="0"/>
      <w:r w:rsidRPr="00D6482D">
        <w:rPr>
          <w:b/>
          <w:sz w:val="36"/>
        </w:rPr>
        <w:t xml:space="preserve">Advancement Event Services </w:t>
      </w:r>
    </w:p>
    <w:p w:rsidR="00395C0E" w:rsidRPr="002C495F" w:rsidRDefault="00395C0E" w:rsidP="00F15968">
      <w:pPr>
        <w:rPr>
          <w:b/>
          <w:i/>
          <w:sz w:val="14"/>
          <w:szCs w:val="20"/>
        </w:rPr>
      </w:pPr>
      <w:r w:rsidRPr="00D6482D">
        <w:rPr>
          <w:szCs w:val="20"/>
        </w:rPr>
        <w:t xml:space="preserve">All </w:t>
      </w:r>
      <w:r w:rsidR="00770A87">
        <w:rPr>
          <w:szCs w:val="20"/>
        </w:rPr>
        <w:t>events requiring a Special Event Approval Form (SEAF)</w:t>
      </w:r>
      <w:r w:rsidRPr="00D6482D">
        <w:rPr>
          <w:szCs w:val="20"/>
        </w:rPr>
        <w:t xml:space="preserve"> m</w:t>
      </w:r>
      <w:r w:rsidR="00770A87">
        <w:rPr>
          <w:szCs w:val="20"/>
        </w:rPr>
        <w:t>u</w:t>
      </w:r>
      <w:r w:rsidRPr="00D6482D">
        <w:rPr>
          <w:szCs w:val="20"/>
        </w:rPr>
        <w:t xml:space="preserve">st be executed in partnership with </w:t>
      </w:r>
      <w:r w:rsidR="003A1E22" w:rsidRPr="00D6482D">
        <w:rPr>
          <w:szCs w:val="20"/>
        </w:rPr>
        <w:t xml:space="preserve">the Office of </w:t>
      </w:r>
      <w:r w:rsidRPr="00D6482D">
        <w:rPr>
          <w:szCs w:val="20"/>
        </w:rPr>
        <w:t>Advancement.  This is necessary to ensure the event is planned and executed in a manner consistent with University standards and protocols. The level of engagement</w:t>
      </w:r>
      <w:r w:rsidR="00D27A75" w:rsidRPr="00D6482D">
        <w:rPr>
          <w:szCs w:val="20"/>
        </w:rPr>
        <w:t xml:space="preserve"> required</w:t>
      </w:r>
      <w:r w:rsidRPr="00D6482D">
        <w:rPr>
          <w:szCs w:val="20"/>
        </w:rPr>
        <w:t xml:space="preserve"> </w:t>
      </w:r>
      <w:r w:rsidR="00D27A75" w:rsidRPr="00D6482D">
        <w:rPr>
          <w:szCs w:val="20"/>
        </w:rPr>
        <w:t xml:space="preserve">by the Office of Advancement </w:t>
      </w:r>
      <w:r w:rsidR="003A1E22" w:rsidRPr="00D6482D">
        <w:rPr>
          <w:szCs w:val="20"/>
        </w:rPr>
        <w:t xml:space="preserve">will vary depending on the nature and </w:t>
      </w:r>
      <w:r w:rsidR="00D27A75" w:rsidRPr="00D6482D">
        <w:rPr>
          <w:szCs w:val="20"/>
        </w:rPr>
        <w:t>parameters</w:t>
      </w:r>
      <w:r w:rsidR="003A1E22" w:rsidRPr="00D6482D">
        <w:rPr>
          <w:szCs w:val="20"/>
        </w:rPr>
        <w:t xml:space="preserve"> </w:t>
      </w:r>
      <w:r w:rsidR="00172F9C" w:rsidRPr="00D6482D">
        <w:rPr>
          <w:szCs w:val="20"/>
        </w:rPr>
        <w:t>of</w:t>
      </w:r>
      <w:r w:rsidR="003A1E22" w:rsidRPr="00D6482D">
        <w:rPr>
          <w:szCs w:val="20"/>
        </w:rPr>
        <w:t xml:space="preserve"> the event and will include a mandatory service fee.  During the SEAF review process, an engagement level will be assigned to each event by the Office of Advancement.  </w:t>
      </w:r>
      <w:r w:rsidR="00D27A75" w:rsidRPr="00D6482D">
        <w:rPr>
          <w:szCs w:val="20"/>
        </w:rPr>
        <w:t xml:space="preserve">(Please see below for a description of the engagement levels and associated fees).  </w:t>
      </w:r>
      <w:r w:rsidR="00770A87">
        <w:rPr>
          <w:szCs w:val="20"/>
        </w:rPr>
        <w:t>SEAFs</w:t>
      </w:r>
      <w:r w:rsidR="003A1E22" w:rsidRPr="00D6482D">
        <w:rPr>
          <w:szCs w:val="20"/>
        </w:rPr>
        <w:t xml:space="preserve"> submitted less than 90 days prior to the event are subject to late fees</w:t>
      </w:r>
      <w:r w:rsidR="00F8562B" w:rsidRPr="00D6482D">
        <w:rPr>
          <w:szCs w:val="20"/>
        </w:rPr>
        <w:t>.</w:t>
      </w:r>
      <w:r w:rsidR="003A1E22" w:rsidRPr="00D6482D">
        <w:rPr>
          <w:szCs w:val="20"/>
        </w:rPr>
        <w:t xml:space="preserve">  Charging of late fees is at the discretion of the Office of Advancement. </w:t>
      </w:r>
      <w:r w:rsidR="00417637" w:rsidRPr="00D6482D">
        <w:rPr>
          <w:b/>
          <w:i/>
          <w:szCs w:val="20"/>
        </w:rPr>
        <w:t xml:space="preserve">Please note that failure to obtain </w:t>
      </w:r>
      <w:r w:rsidR="00D27A75" w:rsidRPr="00D6482D">
        <w:rPr>
          <w:b/>
          <w:i/>
          <w:szCs w:val="20"/>
        </w:rPr>
        <w:t xml:space="preserve">prior </w:t>
      </w:r>
      <w:r w:rsidR="00417637" w:rsidRPr="00D6482D">
        <w:rPr>
          <w:b/>
          <w:i/>
          <w:szCs w:val="20"/>
        </w:rPr>
        <w:t xml:space="preserve">approval </w:t>
      </w:r>
      <w:r w:rsidR="00D27A75" w:rsidRPr="00D6482D">
        <w:rPr>
          <w:b/>
          <w:i/>
          <w:szCs w:val="20"/>
        </w:rPr>
        <w:t xml:space="preserve">for </w:t>
      </w:r>
      <w:r w:rsidR="00417637" w:rsidRPr="00D6482D">
        <w:rPr>
          <w:b/>
          <w:i/>
          <w:szCs w:val="20"/>
        </w:rPr>
        <w:t>a</w:t>
      </w:r>
      <w:r w:rsidR="00D27A75" w:rsidRPr="00D6482D">
        <w:rPr>
          <w:b/>
          <w:i/>
          <w:szCs w:val="20"/>
        </w:rPr>
        <w:t xml:space="preserve">n event that by definition falls under the </w:t>
      </w:r>
      <w:r w:rsidR="00417637" w:rsidRPr="00D6482D">
        <w:rPr>
          <w:b/>
          <w:i/>
          <w:szCs w:val="20"/>
        </w:rPr>
        <w:t>SEAF</w:t>
      </w:r>
      <w:r w:rsidR="00D27A75" w:rsidRPr="00D6482D">
        <w:rPr>
          <w:b/>
          <w:i/>
          <w:szCs w:val="20"/>
        </w:rPr>
        <w:t xml:space="preserve"> process</w:t>
      </w:r>
      <w:r w:rsidR="00417637" w:rsidRPr="00D6482D">
        <w:rPr>
          <w:b/>
          <w:i/>
          <w:szCs w:val="20"/>
        </w:rPr>
        <w:t>, is subject to fine</w:t>
      </w:r>
      <w:r w:rsidR="00F8562B" w:rsidRPr="00D6482D">
        <w:rPr>
          <w:b/>
          <w:i/>
          <w:szCs w:val="20"/>
        </w:rPr>
        <w:t>s</w:t>
      </w:r>
      <w:r w:rsidR="00417637" w:rsidRPr="00D6482D">
        <w:rPr>
          <w:b/>
          <w:i/>
          <w:szCs w:val="20"/>
        </w:rPr>
        <w:t xml:space="preserve"> of up to $</w:t>
      </w:r>
      <w:r w:rsidR="00F8562B" w:rsidRPr="00D6482D">
        <w:rPr>
          <w:b/>
          <w:i/>
          <w:szCs w:val="20"/>
        </w:rPr>
        <w:t>5</w:t>
      </w:r>
      <w:r w:rsidR="00417637" w:rsidRPr="00D6482D">
        <w:rPr>
          <w:b/>
          <w:i/>
          <w:szCs w:val="20"/>
        </w:rPr>
        <w:t>00.</w:t>
      </w:r>
      <w:r w:rsidR="003A1E22" w:rsidRPr="00D6482D">
        <w:rPr>
          <w:b/>
          <w:i/>
          <w:szCs w:val="20"/>
        </w:rPr>
        <w:t xml:space="preserve">  </w:t>
      </w:r>
    </w:p>
    <w:p w:rsidR="00D27A75" w:rsidRPr="002C495F" w:rsidRDefault="00D27A75" w:rsidP="00D6482D">
      <w:pPr>
        <w:spacing w:after="0"/>
        <w:rPr>
          <w:b/>
          <w:sz w:val="12"/>
        </w:rPr>
      </w:pPr>
    </w:p>
    <w:p w:rsidR="0065365C" w:rsidRPr="00D6482D" w:rsidRDefault="00371E15" w:rsidP="00D6482D">
      <w:pPr>
        <w:spacing w:after="0"/>
        <w:rPr>
          <w:b/>
          <w:sz w:val="24"/>
        </w:rPr>
      </w:pPr>
      <w:r w:rsidRPr="00D6482D">
        <w:rPr>
          <w:b/>
          <w:sz w:val="28"/>
        </w:rPr>
        <w:t>Level 1</w:t>
      </w:r>
      <w:r w:rsidR="00C003C3" w:rsidRPr="00D6482D">
        <w:rPr>
          <w:b/>
          <w:sz w:val="28"/>
        </w:rPr>
        <w:t xml:space="preserve"> - $</w:t>
      </w:r>
      <w:r w:rsidR="006C373F" w:rsidRPr="00D6482D">
        <w:rPr>
          <w:b/>
          <w:sz w:val="28"/>
        </w:rPr>
        <w:t>75</w:t>
      </w:r>
      <w:r w:rsidR="00395C0E" w:rsidRPr="00D6482D">
        <w:rPr>
          <w:b/>
          <w:sz w:val="28"/>
        </w:rPr>
        <w:tab/>
      </w:r>
      <w:r w:rsidR="00395C0E" w:rsidRPr="00D6482D">
        <w:rPr>
          <w:b/>
          <w:i/>
          <w:sz w:val="24"/>
        </w:rPr>
        <w:t>Late Submissions:</w:t>
      </w:r>
      <w:r w:rsidR="00395C0E" w:rsidRPr="00D6482D">
        <w:rPr>
          <w:b/>
          <w:i/>
          <w:sz w:val="24"/>
        </w:rPr>
        <w:tab/>
        <w:t xml:space="preserve"> </w:t>
      </w:r>
      <w:r w:rsidR="00771D88" w:rsidRPr="00D6482D">
        <w:rPr>
          <w:b/>
          <w:i/>
          <w:sz w:val="24"/>
        </w:rPr>
        <w:t>+$</w:t>
      </w:r>
      <w:r w:rsidR="004E2763" w:rsidRPr="00D6482D">
        <w:rPr>
          <w:b/>
          <w:i/>
          <w:sz w:val="24"/>
        </w:rPr>
        <w:t>100</w:t>
      </w:r>
    </w:p>
    <w:p w:rsidR="00684E40" w:rsidRPr="00D6482D" w:rsidRDefault="00684E40">
      <w:pPr>
        <w:rPr>
          <w:szCs w:val="20"/>
        </w:rPr>
      </w:pPr>
      <w:r w:rsidRPr="00D6482D">
        <w:rPr>
          <w:szCs w:val="20"/>
        </w:rPr>
        <w:t xml:space="preserve">Level one service is the minimum requirement for all approved SEAF events.  It includes a mandatory event consultation and establishment of </w:t>
      </w:r>
      <w:r w:rsidR="00371E15" w:rsidRPr="00D6482D">
        <w:rPr>
          <w:szCs w:val="20"/>
        </w:rPr>
        <w:t>any required contracts</w:t>
      </w:r>
      <w:r w:rsidR="00665AAB" w:rsidRPr="00D6482D">
        <w:rPr>
          <w:szCs w:val="20"/>
        </w:rPr>
        <w:t xml:space="preserve"> with Founder’s Inn</w:t>
      </w:r>
      <w:r w:rsidR="00371E15" w:rsidRPr="00D6482D">
        <w:rPr>
          <w:szCs w:val="20"/>
        </w:rPr>
        <w:t xml:space="preserve">.  </w:t>
      </w:r>
      <w:r w:rsidRPr="00D6482D">
        <w:rPr>
          <w:szCs w:val="20"/>
        </w:rPr>
        <w:t xml:space="preserve"> Events re</w:t>
      </w:r>
      <w:r w:rsidR="00371E15" w:rsidRPr="00D6482D">
        <w:rPr>
          <w:szCs w:val="20"/>
        </w:rPr>
        <w:t xml:space="preserve">quiring more </w:t>
      </w:r>
      <w:r w:rsidR="00DC1C6F" w:rsidRPr="00D6482D">
        <w:rPr>
          <w:szCs w:val="20"/>
        </w:rPr>
        <w:t xml:space="preserve">than </w:t>
      </w:r>
      <w:r w:rsidR="006C373F" w:rsidRPr="00D6482D">
        <w:rPr>
          <w:szCs w:val="20"/>
        </w:rPr>
        <w:t>1.5</w:t>
      </w:r>
      <w:r w:rsidR="00DC1C6F" w:rsidRPr="00D6482D">
        <w:rPr>
          <w:szCs w:val="20"/>
        </w:rPr>
        <w:t xml:space="preserve"> hours</w:t>
      </w:r>
      <w:r w:rsidRPr="00D6482D">
        <w:rPr>
          <w:szCs w:val="20"/>
        </w:rPr>
        <w:t xml:space="preserve"> for consultation and contracting will be charged at a rate of $50 per additional hour. </w:t>
      </w:r>
    </w:p>
    <w:p w:rsidR="00665AAB" w:rsidRPr="00D6482D" w:rsidRDefault="00D6482D" w:rsidP="00D6482D">
      <w:pPr>
        <w:spacing w:after="0"/>
        <w:rPr>
          <w:i/>
          <w:szCs w:val="20"/>
        </w:rPr>
      </w:pPr>
      <w:r>
        <w:rPr>
          <w:i/>
          <w:szCs w:val="20"/>
        </w:rPr>
        <w:t xml:space="preserve">LEVEL 1 </w:t>
      </w:r>
      <w:r w:rsidR="00665AAB" w:rsidRPr="00D6482D">
        <w:rPr>
          <w:i/>
          <w:szCs w:val="20"/>
        </w:rPr>
        <w:t xml:space="preserve">EXAMPLE:  </w:t>
      </w:r>
      <w:r w:rsidR="004E2763" w:rsidRPr="00D6482D">
        <w:rPr>
          <w:i/>
          <w:szCs w:val="20"/>
        </w:rPr>
        <w:t>Annual Judicial Internship Banquet</w:t>
      </w:r>
    </w:p>
    <w:p w:rsidR="00684E40" w:rsidRPr="00D6482D" w:rsidRDefault="00684E40" w:rsidP="00D6482D">
      <w:pPr>
        <w:spacing w:after="0"/>
        <w:rPr>
          <w:b/>
          <w:sz w:val="20"/>
        </w:rPr>
      </w:pPr>
    </w:p>
    <w:p w:rsidR="00665AAB" w:rsidRPr="00D6482D" w:rsidRDefault="00665AAB" w:rsidP="00D6482D">
      <w:pPr>
        <w:spacing w:after="0"/>
        <w:rPr>
          <w:b/>
          <w:sz w:val="28"/>
        </w:rPr>
      </w:pPr>
      <w:r w:rsidRPr="00D6482D">
        <w:rPr>
          <w:b/>
          <w:sz w:val="28"/>
        </w:rPr>
        <w:t>Level 2</w:t>
      </w:r>
      <w:r w:rsidR="00C003C3" w:rsidRPr="00D6482D">
        <w:rPr>
          <w:b/>
          <w:sz w:val="28"/>
        </w:rPr>
        <w:t xml:space="preserve"> - $300</w:t>
      </w:r>
      <w:r w:rsidR="00395C0E" w:rsidRPr="00D6482D">
        <w:rPr>
          <w:b/>
          <w:sz w:val="28"/>
        </w:rPr>
        <w:tab/>
      </w:r>
      <w:r w:rsidR="00395C0E" w:rsidRPr="00D6482D">
        <w:rPr>
          <w:b/>
          <w:i/>
          <w:sz w:val="24"/>
        </w:rPr>
        <w:t>Late Submissions:</w:t>
      </w:r>
      <w:r w:rsidR="00395C0E" w:rsidRPr="00D6482D">
        <w:rPr>
          <w:b/>
          <w:i/>
          <w:sz w:val="24"/>
        </w:rPr>
        <w:tab/>
      </w:r>
      <w:r w:rsidR="00D27A75" w:rsidRPr="00D6482D">
        <w:rPr>
          <w:b/>
          <w:i/>
          <w:sz w:val="24"/>
        </w:rPr>
        <w:t>+</w:t>
      </w:r>
      <w:r w:rsidR="00395C0E" w:rsidRPr="00D6482D">
        <w:rPr>
          <w:b/>
          <w:i/>
          <w:sz w:val="24"/>
        </w:rPr>
        <w:t>$</w:t>
      </w:r>
      <w:r w:rsidR="004E2763" w:rsidRPr="00D6482D">
        <w:rPr>
          <w:b/>
          <w:i/>
          <w:sz w:val="24"/>
        </w:rPr>
        <w:t>200</w:t>
      </w:r>
    </w:p>
    <w:p w:rsidR="005E6E60" w:rsidRPr="00D6482D" w:rsidRDefault="00C003C3" w:rsidP="005E6E60">
      <w:pPr>
        <w:rPr>
          <w:szCs w:val="20"/>
        </w:rPr>
      </w:pPr>
      <w:r w:rsidRPr="00D6482D">
        <w:rPr>
          <w:szCs w:val="20"/>
        </w:rPr>
        <w:t>Level two service is required for a reception, breakfast, luncheon or dinner that involves a VIP speaker and/or VIP guests</w:t>
      </w:r>
      <w:r w:rsidR="00892CC0">
        <w:rPr>
          <w:szCs w:val="20"/>
        </w:rPr>
        <w:t xml:space="preserve"> (up to 75 guests)</w:t>
      </w:r>
      <w:r w:rsidRPr="00D6482D">
        <w:rPr>
          <w:szCs w:val="20"/>
        </w:rPr>
        <w:t xml:space="preserve">.  </w:t>
      </w:r>
      <w:r w:rsidR="005B2A8D" w:rsidRPr="00D6482D">
        <w:rPr>
          <w:szCs w:val="20"/>
        </w:rPr>
        <w:t xml:space="preserve">This level of service may also be required for events where the requester lacks sufficient resources to successfully carry out event planning and production without additional support.  </w:t>
      </w:r>
      <w:r w:rsidRPr="00D6482D">
        <w:rPr>
          <w:szCs w:val="20"/>
        </w:rPr>
        <w:t xml:space="preserve">For these events, Advancement will not only provide consultation and contracting services, but will also </w:t>
      </w:r>
      <w:r w:rsidR="005E6E60" w:rsidRPr="00D6482D">
        <w:rPr>
          <w:szCs w:val="20"/>
        </w:rPr>
        <w:t>partner with the requester to</w:t>
      </w:r>
      <w:r w:rsidRPr="00D6482D">
        <w:rPr>
          <w:szCs w:val="20"/>
        </w:rPr>
        <w:t xml:space="preserve"> produc</w:t>
      </w:r>
      <w:r w:rsidR="005E6E60" w:rsidRPr="00D6482D">
        <w:rPr>
          <w:szCs w:val="20"/>
        </w:rPr>
        <w:t xml:space="preserve">e the event and manage the associated </w:t>
      </w:r>
      <w:r w:rsidR="006C373F" w:rsidRPr="00D6482D">
        <w:rPr>
          <w:szCs w:val="20"/>
        </w:rPr>
        <w:t>logistic</w:t>
      </w:r>
      <w:r w:rsidR="005E6E60" w:rsidRPr="00D6482D">
        <w:rPr>
          <w:szCs w:val="20"/>
        </w:rPr>
        <w:t xml:space="preserve"> (e.g., room décor, food selection </w:t>
      </w:r>
      <w:r w:rsidR="006C373F" w:rsidRPr="00D6482D">
        <w:rPr>
          <w:szCs w:val="20"/>
        </w:rPr>
        <w:t xml:space="preserve">and services, equipment rentals, setup, </w:t>
      </w:r>
      <w:r w:rsidR="005E6E60" w:rsidRPr="00D6482D">
        <w:rPr>
          <w:szCs w:val="20"/>
        </w:rPr>
        <w:t>lighting, AV, VIP hosting /handling and transportation)</w:t>
      </w:r>
      <w:r w:rsidRPr="00D6482D">
        <w:rPr>
          <w:szCs w:val="20"/>
        </w:rPr>
        <w:t>.</w:t>
      </w:r>
      <w:r w:rsidR="00DC1C6F" w:rsidRPr="00D6482D">
        <w:rPr>
          <w:szCs w:val="20"/>
        </w:rPr>
        <w:t xml:space="preserve">  </w:t>
      </w:r>
      <w:r w:rsidR="005E6E60" w:rsidRPr="00D6482D">
        <w:rPr>
          <w:szCs w:val="20"/>
        </w:rPr>
        <w:t xml:space="preserve">Level two service includes up to (6) hours of support from an Advancement </w:t>
      </w:r>
      <w:r w:rsidR="00892CC0">
        <w:rPr>
          <w:szCs w:val="20"/>
        </w:rPr>
        <w:t xml:space="preserve">Events </w:t>
      </w:r>
      <w:r w:rsidR="005E6E60" w:rsidRPr="00D6482D">
        <w:rPr>
          <w:szCs w:val="20"/>
        </w:rPr>
        <w:t xml:space="preserve">Producer.  </w:t>
      </w:r>
      <w:r w:rsidR="005B2A8D" w:rsidRPr="00D6482D">
        <w:rPr>
          <w:szCs w:val="20"/>
        </w:rPr>
        <w:t xml:space="preserve"> </w:t>
      </w:r>
      <w:r w:rsidR="005E6E60" w:rsidRPr="00D6482D">
        <w:rPr>
          <w:szCs w:val="20"/>
        </w:rPr>
        <w:t xml:space="preserve">Events requiring more than </w:t>
      </w:r>
      <w:r w:rsidR="005B2A8D" w:rsidRPr="00D6482D">
        <w:rPr>
          <w:szCs w:val="20"/>
        </w:rPr>
        <w:t>6</w:t>
      </w:r>
      <w:r w:rsidR="005E6E60" w:rsidRPr="00D6482D">
        <w:rPr>
          <w:szCs w:val="20"/>
        </w:rPr>
        <w:t xml:space="preserve"> hours</w:t>
      </w:r>
      <w:r w:rsidR="005B2A8D" w:rsidRPr="00D6482D">
        <w:rPr>
          <w:szCs w:val="20"/>
        </w:rPr>
        <w:t xml:space="preserve"> </w:t>
      </w:r>
      <w:r w:rsidR="005E6E60" w:rsidRPr="00D6482D">
        <w:rPr>
          <w:szCs w:val="20"/>
        </w:rPr>
        <w:t xml:space="preserve">of service, will be charged at a rate of $50 per additional hour. </w:t>
      </w:r>
    </w:p>
    <w:p w:rsidR="005E6E60" w:rsidRPr="00D6482D" w:rsidRDefault="00D6482D" w:rsidP="00D6482D">
      <w:pPr>
        <w:spacing w:after="0"/>
        <w:rPr>
          <w:i/>
          <w:szCs w:val="20"/>
        </w:rPr>
      </w:pPr>
      <w:r>
        <w:rPr>
          <w:i/>
          <w:szCs w:val="20"/>
        </w:rPr>
        <w:t xml:space="preserve">LEVEL 2 </w:t>
      </w:r>
      <w:r w:rsidR="005E6E60" w:rsidRPr="00D6482D">
        <w:rPr>
          <w:i/>
          <w:szCs w:val="20"/>
        </w:rPr>
        <w:t>EXAMPLE:</w:t>
      </w:r>
      <w:r w:rsidR="00B547A1" w:rsidRPr="00D6482D">
        <w:rPr>
          <w:i/>
          <w:szCs w:val="20"/>
        </w:rPr>
        <w:t xml:space="preserve"> </w:t>
      </w:r>
      <w:r w:rsidR="004E2763" w:rsidRPr="00D6482D">
        <w:rPr>
          <w:i/>
          <w:szCs w:val="20"/>
        </w:rPr>
        <w:t xml:space="preserve">  Salute to Teachers</w:t>
      </w:r>
    </w:p>
    <w:p w:rsidR="00D6482D" w:rsidRPr="00D6482D" w:rsidRDefault="00D6482D" w:rsidP="00D6482D">
      <w:pPr>
        <w:spacing w:after="0"/>
        <w:rPr>
          <w:b/>
          <w:sz w:val="20"/>
        </w:rPr>
      </w:pPr>
    </w:p>
    <w:p w:rsidR="00395C0E" w:rsidRPr="00D6482D" w:rsidRDefault="005B2A8D" w:rsidP="00D6482D">
      <w:pPr>
        <w:spacing w:after="0"/>
        <w:rPr>
          <w:b/>
          <w:sz w:val="28"/>
        </w:rPr>
      </w:pPr>
      <w:r w:rsidRPr="00D6482D">
        <w:rPr>
          <w:b/>
          <w:sz w:val="28"/>
        </w:rPr>
        <w:t>Level 3 –</w:t>
      </w:r>
      <w:r w:rsidR="00207775" w:rsidRPr="00D6482D">
        <w:rPr>
          <w:b/>
          <w:sz w:val="28"/>
        </w:rPr>
        <w:t xml:space="preserve"> $</w:t>
      </w:r>
      <w:r w:rsidR="007C3382" w:rsidRPr="00D6482D">
        <w:rPr>
          <w:b/>
          <w:sz w:val="28"/>
        </w:rPr>
        <w:t>8</w:t>
      </w:r>
      <w:r w:rsidR="00207775" w:rsidRPr="00D6482D">
        <w:rPr>
          <w:b/>
          <w:sz w:val="28"/>
        </w:rPr>
        <w:t>00</w:t>
      </w:r>
      <w:r w:rsidRPr="00D6482D">
        <w:rPr>
          <w:b/>
          <w:sz w:val="28"/>
        </w:rPr>
        <w:t xml:space="preserve"> </w:t>
      </w:r>
      <w:r w:rsidR="00395C0E" w:rsidRPr="00D6482D">
        <w:rPr>
          <w:b/>
          <w:sz w:val="28"/>
        </w:rPr>
        <w:tab/>
      </w:r>
      <w:r w:rsidR="00395C0E" w:rsidRPr="00D6482D">
        <w:rPr>
          <w:b/>
          <w:i/>
          <w:sz w:val="24"/>
        </w:rPr>
        <w:t>Late Submissions:</w:t>
      </w:r>
      <w:r w:rsidR="00395C0E" w:rsidRPr="00D6482D">
        <w:rPr>
          <w:b/>
          <w:i/>
          <w:sz w:val="24"/>
        </w:rPr>
        <w:tab/>
        <w:t xml:space="preserve"> </w:t>
      </w:r>
      <w:r w:rsidR="00D27A75" w:rsidRPr="00D6482D">
        <w:rPr>
          <w:b/>
          <w:i/>
          <w:sz w:val="24"/>
        </w:rPr>
        <w:t>+</w:t>
      </w:r>
      <w:r w:rsidR="00395C0E" w:rsidRPr="00D6482D">
        <w:rPr>
          <w:b/>
          <w:i/>
          <w:sz w:val="24"/>
        </w:rPr>
        <w:t>$</w:t>
      </w:r>
      <w:r w:rsidR="004E2763" w:rsidRPr="00D6482D">
        <w:rPr>
          <w:b/>
          <w:i/>
          <w:sz w:val="24"/>
        </w:rPr>
        <w:t>300</w:t>
      </w:r>
    </w:p>
    <w:p w:rsidR="007C3382" w:rsidRPr="00D6482D" w:rsidRDefault="005B2A8D" w:rsidP="0086130B">
      <w:pPr>
        <w:rPr>
          <w:szCs w:val="20"/>
        </w:rPr>
      </w:pPr>
      <w:r w:rsidRPr="00D6482D">
        <w:rPr>
          <w:szCs w:val="20"/>
        </w:rPr>
        <w:t xml:space="preserve">Level three service is required </w:t>
      </w:r>
      <w:r w:rsidR="00FB3E8F" w:rsidRPr="00D6482D">
        <w:rPr>
          <w:szCs w:val="20"/>
        </w:rPr>
        <w:t>for multi-day events and conferences</w:t>
      </w:r>
      <w:r w:rsidR="00892CC0">
        <w:rPr>
          <w:szCs w:val="20"/>
        </w:rPr>
        <w:t>, events with over 75 guests</w:t>
      </w:r>
      <w:r w:rsidR="00FB3E8F" w:rsidRPr="00D6482D">
        <w:rPr>
          <w:szCs w:val="20"/>
        </w:rPr>
        <w:t xml:space="preserve"> </w:t>
      </w:r>
      <w:r w:rsidR="0086130B" w:rsidRPr="00D6482D">
        <w:rPr>
          <w:szCs w:val="20"/>
        </w:rPr>
        <w:t>and for</w:t>
      </w:r>
      <w:r w:rsidR="00FB3E8F" w:rsidRPr="00D6482D">
        <w:rPr>
          <w:szCs w:val="20"/>
        </w:rPr>
        <w:t xml:space="preserve"> any event where</w:t>
      </w:r>
      <w:r w:rsidRPr="00D6482D">
        <w:rPr>
          <w:szCs w:val="20"/>
        </w:rPr>
        <w:t xml:space="preserve"> Advancement </w:t>
      </w:r>
      <w:r w:rsidR="007C3382" w:rsidRPr="00D6482D">
        <w:rPr>
          <w:szCs w:val="20"/>
        </w:rPr>
        <w:t>will need to</w:t>
      </w:r>
      <w:r w:rsidRPr="00D6482D">
        <w:rPr>
          <w:szCs w:val="20"/>
        </w:rPr>
        <w:t xml:space="preserve"> tak</w:t>
      </w:r>
      <w:r w:rsidR="007C3382" w:rsidRPr="00D6482D">
        <w:rPr>
          <w:szCs w:val="20"/>
        </w:rPr>
        <w:t>e</w:t>
      </w:r>
      <w:r w:rsidRPr="00D6482D">
        <w:rPr>
          <w:szCs w:val="20"/>
        </w:rPr>
        <w:t xml:space="preserve"> the lead in event </w:t>
      </w:r>
      <w:r w:rsidR="00FB3E8F" w:rsidRPr="00D6482D">
        <w:rPr>
          <w:szCs w:val="20"/>
        </w:rPr>
        <w:t xml:space="preserve">design, </w:t>
      </w:r>
      <w:r w:rsidRPr="00D6482D">
        <w:rPr>
          <w:szCs w:val="20"/>
        </w:rPr>
        <w:t xml:space="preserve">production and logistics.  Services </w:t>
      </w:r>
      <w:r w:rsidR="00FB3E8F" w:rsidRPr="00D6482D">
        <w:rPr>
          <w:szCs w:val="20"/>
        </w:rPr>
        <w:t xml:space="preserve">at this level </w:t>
      </w:r>
      <w:r w:rsidRPr="00D6482D">
        <w:rPr>
          <w:szCs w:val="20"/>
        </w:rPr>
        <w:t xml:space="preserve">may also </w:t>
      </w:r>
      <w:r w:rsidR="00FB3E8F" w:rsidRPr="00D6482D">
        <w:rPr>
          <w:szCs w:val="20"/>
        </w:rPr>
        <w:t>include event program</w:t>
      </w:r>
      <w:r w:rsidRPr="00D6482D">
        <w:rPr>
          <w:szCs w:val="20"/>
        </w:rPr>
        <w:t xml:space="preserve">ming </w:t>
      </w:r>
      <w:r w:rsidR="006C373F" w:rsidRPr="00D6482D">
        <w:rPr>
          <w:szCs w:val="20"/>
        </w:rPr>
        <w:t xml:space="preserve">(e.g., detailed agendas, play-by-plays, scripting, slides, </w:t>
      </w:r>
      <w:r w:rsidRPr="00D6482D">
        <w:rPr>
          <w:szCs w:val="20"/>
        </w:rPr>
        <w:t xml:space="preserve">and </w:t>
      </w:r>
      <w:r w:rsidR="006C373F" w:rsidRPr="00D6482D">
        <w:rPr>
          <w:szCs w:val="20"/>
        </w:rPr>
        <w:t xml:space="preserve">coordination of movement on event day) and/or </w:t>
      </w:r>
      <w:r w:rsidR="00FB3E8F" w:rsidRPr="00D6482D">
        <w:rPr>
          <w:szCs w:val="20"/>
        </w:rPr>
        <w:t xml:space="preserve">limited </w:t>
      </w:r>
      <w:r w:rsidRPr="00D6482D">
        <w:rPr>
          <w:szCs w:val="20"/>
        </w:rPr>
        <w:t xml:space="preserve">marketing support </w:t>
      </w:r>
      <w:r w:rsidR="00FB3E8F" w:rsidRPr="00D6482D">
        <w:rPr>
          <w:szCs w:val="20"/>
        </w:rPr>
        <w:t>(</w:t>
      </w:r>
      <w:r w:rsidR="00565C71" w:rsidRPr="00D6482D">
        <w:rPr>
          <w:szCs w:val="20"/>
        </w:rPr>
        <w:t xml:space="preserve">e.g., </w:t>
      </w:r>
      <w:r w:rsidRPr="00D6482D">
        <w:rPr>
          <w:szCs w:val="20"/>
        </w:rPr>
        <w:t>pull invit</w:t>
      </w:r>
      <w:r w:rsidR="00FB3E8F" w:rsidRPr="00D6482D">
        <w:rPr>
          <w:szCs w:val="20"/>
        </w:rPr>
        <w:t>ation</w:t>
      </w:r>
      <w:r w:rsidRPr="00D6482D">
        <w:rPr>
          <w:szCs w:val="20"/>
        </w:rPr>
        <w:t xml:space="preserve"> lists</w:t>
      </w:r>
      <w:r w:rsidR="00B547A1" w:rsidRPr="00D6482D">
        <w:rPr>
          <w:szCs w:val="20"/>
        </w:rPr>
        <w:t>, consultation</w:t>
      </w:r>
      <w:r w:rsidR="00FB3E8F" w:rsidRPr="00D6482D">
        <w:rPr>
          <w:szCs w:val="20"/>
        </w:rPr>
        <w:t xml:space="preserve"> and proof</w:t>
      </w:r>
      <w:r w:rsidR="00B547A1" w:rsidRPr="00D6482D">
        <w:rPr>
          <w:szCs w:val="20"/>
        </w:rPr>
        <w:t>ing of</w:t>
      </w:r>
      <w:r w:rsidR="00FB3E8F" w:rsidRPr="00D6482D">
        <w:rPr>
          <w:szCs w:val="20"/>
        </w:rPr>
        <w:t xml:space="preserve"> </w:t>
      </w:r>
      <w:r w:rsidR="006C373F" w:rsidRPr="00D6482D">
        <w:rPr>
          <w:szCs w:val="20"/>
        </w:rPr>
        <w:t xml:space="preserve">marketing </w:t>
      </w:r>
      <w:r w:rsidR="00FB3E8F" w:rsidRPr="00D6482D">
        <w:rPr>
          <w:szCs w:val="20"/>
        </w:rPr>
        <w:t>materials produced by the requester).</w:t>
      </w:r>
      <w:r w:rsidR="00565C71" w:rsidRPr="00D6482D">
        <w:rPr>
          <w:szCs w:val="20"/>
        </w:rPr>
        <w:t xml:space="preserve">  Level three service includes up to 10 hours of s</w:t>
      </w:r>
      <w:r w:rsidR="0086130B" w:rsidRPr="00D6482D">
        <w:rPr>
          <w:szCs w:val="20"/>
        </w:rPr>
        <w:t>upport from</w:t>
      </w:r>
      <w:r w:rsidR="00565C71" w:rsidRPr="00D6482D">
        <w:rPr>
          <w:szCs w:val="20"/>
        </w:rPr>
        <w:t xml:space="preserve"> an Advancement Event</w:t>
      </w:r>
      <w:r w:rsidR="00892CC0">
        <w:rPr>
          <w:szCs w:val="20"/>
        </w:rPr>
        <w:t>s</w:t>
      </w:r>
      <w:r w:rsidR="00565C71" w:rsidRPr="00D6482D">
        <w:rPr>
          <w:szCs w:val="20"/>
        </w:rPr>
        <w:t xml:space="preserve"> Producer</w:t>
      </w:r>
      <w:r w:rsidR="00B547A1" w:rsidRPr="00D6482D">
        <w:rPr>
          <w:szCs w:val="20"/>
        </w:rPr>
        <w:t xml:space="preserve"> and where needed, </w:t>
      </w:r>
      <w:r w:rsidR="0086130B" w:rsidRPr="00D6482D">
        <w:rPr>
          <w:szCs w:val="20"/>
        </w:rPr>
        <w:t>up to</w:t>
      </w:r>
      <w:r w:rsidR="00565C71" w:rsidRPr="00D6482D">
        <w:rPr>
          <w:szCs w:val="20"/>
        </w:rPr>
        <w:t xml:space="preserve"> 4 hours </w:t>
      </w:r>
      <w:r w:rsidR="00B547A1" w:rsidRPr="00D6482D">
        <w:rPr>
          <w:szCs w:val="20"/>
        </w:rPr>
        <w:t xml:space="preserve">of support </w:t>
      </w:r>
      <w:r w:rsidR="00565C71" w:rsidRPr="00D6482D">
        <w:rPr>
          <w:szCs w:val="20"/>
        </w:rPr>
        <w:t xml:space="preserve">from </w:t>
      </w:r>
      <w:r w:rsidR="0086130B" w:rsidRPr="00D6482D">
        <w:rPr>
          <w:szCs w:val="20"/>
        </w:rPr>
        <w:t xml:space="preserve">an </w:t>
      </w:r>
      <w:r w:rsidR="00565C71" w:rsidRPr="00D6482D">
        <w:rPr>
          <w:szCs w:val="20"/>
        </w:rPr>
        <w:t>Advancement temp</w:t>
      </w:r>
      <w:r w:rsidR="00B547A1" w:rsidRPr="00D6482D">
        <w:rPr>
          <w:szCs w:val="20"/>
        </w:rPr>
        <w:t>.  A</w:t>
      </w:r>
      <w:r w:rsidR="00207775" w:rsidRPr="00D6482D">
        <w:rPr>
          <w:szCs w:val="20"/>
        </w:rPr>
        <w:t>dvancement marketing support</w:t>
      </w:r>
      <w:r w:rsidR="00B547A1" w:rsidRPr="00D6482D">
        <w:rPr>
          <w:szCs w:val="20"/>
        </w:rPr>
        <w:t xml:space="preserve"> should not exceed 2 hours</w:t>
      </w:r>
      <w:r w:rsidR="00207775" w:rsidRPr="00D6482D">
        <w:rPr>
          <w:szCs w:val="20"/>
        </w:rPr>
        <w:t>.</w:t>
      </w:r>
      <w:r w:rsidR="0086130B" w:rsidRPr="00D6482D">
        <w:rPr>
          <w:szCs w:val="20"/>
        </w:rPr>
        <w:t xml:space="preserve">  Events requiring </w:t>
      </w:r>
      <w:r w:rsidR="007C3382" w:rsidRPr="00D6482D">
        <w:rPr>
          <w:szCs w:val="20"/>
        </w:rPr>
        <w:t xml:space="preserve">additional </w:t>
      </w:r>
      <w:r w:rsidR="0086130B" w:rsidRPr="00D6482D">
        <w:rPr>
          <w:szCs w:val="20"/>
        </w:rPr>
        <w:t>hours of service, will be charged at a rate of $50 per additional hour</w:t>
      </w:r>
      <w:r w:rsidR="00B547A1" w:rsidRPr="00D6482D">
        <w:rPr>
          <w:szCs w:val="20"/>
        </w:rPr>
        <w:t xml:space="preserve"> ($25 per hour for temp support)</w:t>
      </w:r>
      <w:r w:rsidR="0086130B" w:rsidRPr="00D6482D">
        <w:rPr>
          <w:szCs w:val="20"/>
        </w:rPr>
        <w:t xml:space="preserve">. </w:t>
      </w:r>
      <w:r w:rsidR="00B547A1" w:rsidRPr="00D6482D">
        <w:rPr>
          <w:szCs w:val="20"/>
        </w:rPr>
        <w:t xml:space="preserve"> </w:t>
      </w:r>
    </w:p>
    <w:p w:rsidR="007C3382" w:rsidRPr="00D6482D" w:rsidRDefault="00D6482D" w:rsidP="00D6482D">
      <w:pPr>
        <w:spacing w:after="0"/>
        <w:rPr>
          <w:i/>
          <w:szCs w:val="20"/>
        </w:rPr>
      </w:pPr>
      <w:r>
        <w:rPr>
          <w:i/>
          <w:szCs w:val="20"/>
        </w:rPr>
        <w:t xml:space="preserve">LEVEL 3 </w:t>
      </w:r>
      <w:r w:rsidR="007C3382" w:rsidRPr="00D6482D">
        <w:rPr>
          <w:i/>
          <w:szCs w:val="20"/>
        </w:rPr>
        <w:t>EXAMPLE:  Global Justice Symposium</w:t>
      </w:r>
    </w:p>
    <w:p w:rsidR="007C3382" w:rsidRPr="00D6482D" w:rsidRDefault="007C3382" w:rsidP="00D6482D">
      <w:pPr>
        <w:spacing w:after="0"/>
        <w:rPr>
          <w:sz w:val="20"/>
        </w:rPr>
      </w:pPr>
    </w:p>
    <w:p w:rsidR="007C3382" w:rsidRPr="00D6482D" w:rsidRDefault="007C3382" w:rsidP="00D6482D">
      <w:pPr>
        <w:spacing w:after="0"/>
        <w:rPr>
          <w:b/>
          <w:sz w:val="28"/>
        </w:rPr>
      </w:pPr>
      <w:r w:rsidRPr="00D6482D">
        <w:rPr>
          <w:b/>
          <w:sz w:val="28"/>
        </w:rPr>
        <w:t>Marketing Fees</w:t>
      </w:r>
    </w:p>
    <w:p w:rsidR="0086130B" w:rsidRPr="00D6482D" w:rsidRDefault="0086130B" w:rsidP="0086130B">
      <w:pPr>
        <w:rPr>
          <w:szCs w:val="20"/>
        </w:rPr>
      </w:pPr>
      <w:r w:rsidRPr="00D6482D">
        <w:rPr>
          <w:szCs w:val="20"/>
        </w:rPr>
        <w:t>Events requiring more extensive marketing support</w:t>
      </w:r>
      <w:r w:rsidR="007C3382" w:rsidRPr="00D6482D">
        <w:rPr>
          <w:szCs w:val="20"/>
        </w:rPr>
        <w:t xml:space="preserve"> </w:t>
      </w:r>
      <w:r w:rsidRPr="00D6482D">
        <w:rPr>
          <w:szCs w:val="20"/>
        </w:rPr>
        <w:t>(e.g.,</w:t>
      </w:r>
      <w:r w:rsidR="007C3382" w:rsidRPr="00D6482D">
        <w:rPr>
          <w:szCs w:val="20"/>
        </w:rPr>
        <w:t xml:space="preserve"> </w:t>
      </w:r>
      <w:r w:rsidRPr="00D6482D">
        <w:rPr>
          <w:szCs w:val="20"/>
        </w:rPr>
        <w:t xml:space="preserve">design and production of invitations, posters, HTMLs, ads, flyers, programs, </w:t>
      </w:r>
      <w:r w:rsidR="00417637" w:rsidRPr="00D6482D">
        <w:rPr>
          <w:szCs w:val="20"/>
        </w:rPr>
        <w:t xml:space="preserve">slides, appeal packages, </w:t>
      </w:r>
      <w:r w:rsidRPr="00D6482D">
        <w:rPr>
          <w:szCs w:val="20"/>
        </w:rPr>
        <w:t xml:space="preserve">etc.) will be </w:t>
      </w:r>
      <w:r w:rsidR="007C3382" w:rsidRPr="00D6482D">
        <w:rPr>
          <w:szCs w:val="20"/>
        </w:rPr>
        <w:t>charge</w:t>
      </w:r>
      <w:r w:rsidR="00417637" w:rsidRPr="00D6482D">
        <w:rPr>
          <w:szCs w:val="20"/>
        </w:rPr>
        <w:t>d</w:t>
      </w:r>
      <w:r w:rsidR="007C3382" w:rsidRPr="00D6482D">
        <w:rPr>
          <w:szCs w:val="20"/>
        </w:rPr>
        <w:t xml:space="preserve"> an additional fee of $</w:t>
      </w:r>
      <w:r w:rsidR="004E2763" w:rsidRPr="00D6482D">
        <w:rPr>
          <w:szCs w:val="20"/>
        </w:rPr>
        <w:t>500.</w:t>
      </w:r>
    </w:p>
    <w:p w:rsidR="00C003C3" w:rsidRDefault="004E2763">
      <w:r w:rsidRPr="00D6482D">
        <w:rPr>
          <w:i/>
          <w:szCs w:val="20"/>
        </w:rPr>
        <w:t>EXAMPLE:  Global Justice Symposium</w:t>
      </w:r>
    </w:p>
    <w:sectPr w:rsidR="00C003C3" w:rsidSect="00D6482D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9C" w:rsidRDefault="00172F9C" w:rsidP="00172F9C">
      <w:pPr>
        <w:spacing w:after="0" w:line="240" w:lineRule="auto"/>
      </w:pPr>
      <w:r>
        <w:separator/>
      </w:r>
    </w:p>
  </w:endnote>
  <w:endnote w:type="continuationSeparator" w:id="0">
    <w:p w:rsidR="00172F9C" w:rsidRDefault="00172F9C" w:rsidP="0017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9C" w:rsidRDefault="00172F9C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941F03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2C495F" w:rsidRPr="002C495F">
      <w:t xml:space="preserve"> </w:t>
    </w:r>
    <w:r w:rsidR="002C495F">
      <w:t>Advancement Event Services – 06/03/2015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9C" w:rsidRDefault="00172F9C" w:rsidP="00172F9C">
      <w:pPr>
        <w:spacing w:after="0" w:line="240" w:lineRule="auto"/>
      </w:pPr>
      <w:r>
        <w:separator/>
      </w:r>
    </w:p>
  </w:footnote>
  <w:footnote w:type="continuationSeparator" w:id="0">
    <w:p w:rsidR="00172F9C" w:rsidRDefault="00172F9C" w:rsidP="0017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5"/>
    <w:rsid w:val="00123BA6"/>
    <w:rsid w:val="00172F9C"/>
    <w:rsid w:val="00207775"/>
    <w:rsid w:val="002C495F"/>
    <w:rsid w:val="00371E15"/>
    <w:rsid w:val="00395C0E"/>
    <w:rsid w:val="003A1E22"/>
    <w:rsid w:val="00417637"/>
    <w:rsid w:val="004E2763"/>
    <w:rsid w:val="00565C71"/>
    <w:rsid w:val="005B2A8D"/>
    <w:rsid w:val="005E6E60"/>
    <w:rsid w:val="006520F1"/>
    <w:rsid w:val="0065365C"/>
    <w:rsid w:val="00665AAB"/>
    <w:rsid w:val="00684E40"/>
    <w:rsid w:val="006C373F"/>
    <w:rsid w:val="00770A87"/>
    <w:rsid w:val="00771D88"/>
    <w:rsid w:val="007C3382"/>
    <w:rsid w:val="0086130B"/>
    <w:rsid w:val="00892CC0"/>
    <w:rsid w:val="00941F03"/>
    <w:rsid w:val="00B547A1"/>
    <w:rsid w:val="00C003C3"/>
    <w:rsid w:val="00C27B4F"/>
    <w:rsid w:val="00D27A75"/>
    <w:rsid w:val="00D6482D"/>
    <w:rsid w:val="00DC1C6F"/>
    <w:rsid w:val="00F15968"/>
    <w:rsid w:val="00F8562B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DBA27F-295C-4C0A-A724-6D3D425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9C"/>
  </w:style>
  <w:style w:type="paragraph" w:styleId="Footer">
    <w:name w:val="footer"/>
    <w:basedOn w:val="Normal"/>
    <w:link w:val="FooterChar"/>
    <w:uiPriority w:val="99"/>
    <w:unhideWhenUsed/>
    <w:rsid w:val="0017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9C"/>
  </w:style>
  <w:style w:type="paragraph" w:styleId="BalloonText">
    <w:name w:val="Balloon Text"/>
    <w:basedOn w:val="Normal"/>
    <w:link w:val="BalloonTextChar"/>
    <w:uiPriority w:val="99"/>
    <w:semiHidden/>
    <w:unhideWhenUsed/>
    <w:rsid w:val="0089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Kaiser</dc:creator>
  <cp:keywords/>
  <dc:description/>
  <cp:lastModifiedBy>Lyn Kaiser</cp:lastModifiedBy>
  <cp:revision>2</cp:revision>
  <cp:lastPrinted>2015-05-28T17:25:00Z</cp:lastPrinted>
  <dcterms:created xsi:type="dcterms:W3CDTF">2015-06-04T21:28:00Z</dcterms:created>
  <dcterms:modified xsi:type="dcterms:W3CDTF">2015-06-04T21:28:00Z</dcterms:modified>
</cp:coreProperties>
</file>